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Индивидуальный предприниматель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Зивтинь Мария Олеговна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ПРИКАЗ</w:t>
      </w:r>
    </w:p>
    <w:p w:rsidR="00000000" w:rsidDel="00000000" w:rsidP="00000000" w:rsidRDefault="00000000" w:rsidRPr="00000000" w14:paraId="00000004">
      <w:pPr>
        <w:spacing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N 1-УД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«__»________г.</w:t>
      </w:r>
      <w:r w:rsidDel="00000000" w:rsidR="00000000" w:rsidRPr="00000000">
        <w:rPr>
          <w:sz w:val="28"/>
          <w:szCs w:val="28"/>
          <w:rtl w:val="0"/>
        </w:rPr>
        <w:t xml:space="preserve">   </w:t>
        <w:tab/>
        <w:t xml:space="preserve">                                                                                    г. Истра </w:t>
      </w:r>
    </w:p>
    <w:p w:rsidR="00000000" w:rsidDel="00000000" w:rsidP="00000000" w:rsidRDefault="00000000" w:rsidRPr="00000000" w14:paraId="00000006">
      <w:pPr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                                        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 зачислении на обучение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соответствии с Положением о порядке приема на обучение в структурное образовательное подразделение «Кибер ван»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ПРИКАЗЫВАЮ: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Зачислить с </w:t>
      </w:r>
      <w:r w:rsidDel="00000000" w:rsidR="00000000" w:rsidRPr="00000000">
        <w:rPr>
          <w:color w:val="000000"/>
          <w:sz w:val="28"/>
          <w:szCs w:val="28"/>
          <w:highlight w:val="yellow"/>
          <w:rtl w:val="0"/>
        </w:rPr>
        <w:t xml:space="preserve">«__»________г.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на обучение по дополнительной общеобразовательной программе 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дополнительной общеразвивающей программе </w:t>
      </w:r>
      <w:r w:rsidDel="00000000" w:rsidR="00000000" w:rsidRPr="00000000">
        <w:rPr>
          <w:color w:val="000000"/>
          <w:sz w:val="28"/>
          <w:szCs w:val="28"/>
          <w:highlight w:val="yellow"/>
          <w:rtl w:val="0"/>
        </w:rPr>
        <w:t xml:space="preserve">________________________________ ( __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академических часа (-ов)), проводимое с </w:t>
      </w:r>
      <w:r w:rsidDel="00000000" w:rsidR="00000000" w:rsidRPr="00000000">
        <w:rPr>
          <w:color w:val="000000"/>
          <w:sz w:val="28"/>
          <w:szCs w:val="28"/>
          <w:highlight w:val="yellow"/>
          <w:rtl w:val="0"/>
        </w:rPr>
        <w:t xml:space="preserve">«__»__________г.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по </w:t>
      </w:r>
      <w:r w:rsidDel="00000000" w:rsidR="00000000" w:rsidRPr="00000000">
        <w:rPr>
          <w:color w:val="000000"/>
          <w:sz w:val="28"/>
          <w:szCs w:val="28"/>
          <w:highlight w:val="yellow"/>
          <w:rtl w:val="0"/>
        </w:rPr>
        <w:t xml:space="preserve">«__»__________г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., следующих лиц: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highlight w:val="yellow"/>
          <w:rtl w:val="0"/>
        </w:rPr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highlight w:val="yellow"/>
          <w:rtl w:val="0"/>
        </w:rPr>
        <w:t xml:space="preserve">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highlight w:val="yellow"/>
          <w:rtl w:val="0"/>
        </w:rPr>
        <w:t xml:space="preserve">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highlight w:val="yellow"/>
          <w:rtl w:val="0"/>
        </w:rPr>
        <w:t xml:space="preserve">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8"/>
          <w:szCs w:val="28"/>
          <w:highlight w:val="yellow"/>
        </w:rPr>
      </w:pPr>
      <w:r w:rsidDel="00000000" w:rsidR="00000000" w:rsidRPr="00000000">
        <w:rPr>
          <w:color w:val="000000"/>
          <w:sz w:val="28"/>
          <w:szCs w:val="28"/>
          <w:highlight w:val="yellow"/>
          <w:rtl w:val="0"/>
        </w:rPr>
        <w:t xml:space="preserve">5.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__________/ИП Зивтинь М.О.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  <w:rsid w:val="00C51CE7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paragraph" w:styleId="a5">
    <w:name w:val="List Paragraph"/>
    <w:basedOn w:val="a"/>
    <w:uiPriority w:val="34"/>
    <w:qFormat w:val="1"/>
    <w:rsid w:val="00C51CE7"/>
    <w:pPr>
      <w:ind w:left="720"/>
      <w:contextualSpacing w:val="1"/>
    </w:pPr>
  </w:style>
  <w:style w:type="paragraph" w:styleId="a6">
    <w:name w:val="No Spacing"/>
    <w:uiPriority w:val="1"/>
    <w:qFormat w:val="1"/>
    <w:rsid w:val="00C51CE7"/>
    <w:pPr>
      <w:spacing w:line="240" w:lineRule="auto"/>
    </w:pPr>
  </w:style>
  <w:style w:type="paragraph" w:styleId="a7">
    <w:name w:val="Normal (Web)"/>
    <w:basedOn w:val="a"/>
    <w:uiPriority w:val="99"/>
    <w:unhideWhenUsed w:val="1"/>
    <w:rsid w:val="00092BE2"/>
    <w:pPr>
      <w:spacing w:after="100" w:afterAutospacing="1" w:before="100" w:beforeAutospacing="1" w:line="240" w:lineRule="auto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FaajLiwAsy9SNJ7LNZieAn6Ng==">CgMxLjA4AHIhMXB4cWliSlJwSzNueGVtZEpjTjZYTE1CVHZMUkNXQmxr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2023-11-17T05:35:00Z</dcterms:created>
</cp:coreProperties>
</file>