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7" w:rsidRDefault="006C3C67">
      <w:pPr>
        <w:spacing w:line="236" w:lineRule="exact"/>
        <w:rPr>
          <w:sz w:val="19"/>
          <w:szCs w:val="19"/>
        </w:rPr>
      </w:pPr>
    </w:p>
    <w:p w:rsidR="006C3C67" w:rsidRPr="00346612" w:rsidRDefault="006C3C67">
      <w:pPr>
        <w:sectPr w:rsidR="006C3C67" w:rsidRPr="00346612">
          <w:pgSz w:w="11900" w:h="16840"/>
          <w:pgMar w:top="1012" w:right="0" w:bottom="1489" w:left="0" w:header="0" w:footer="3" w:gutter="0"/>
          <w:cols w:space="720"/>
          <w:noEndnote/>
          <w:docGrid w:linePitch="360"/>
        </w:sectPr>
      </w:pPr>
    </w:p>
    <w:p w:rsidR="006C3C67" w:rsidRPr="00346612" w:rsidRDefault="00085050">
      <w:pPr>
        <w:pStyle w:val="Heading10"/>
        <w:keepNext/>
        <w:keepLines/>
        <w:shd w:val="clear" w:color="auto" w:fill="auto"/>
        <w:rPr>
          <w:rFonts w:asciiTheme="minorHAnsi" w:hAnsiTheme="minorHAnsi"/>
          <w:sz w:val="24"/>
          <w:szCs w:val="24"/>
        </w:rPr>
      </w:pPr>
      <w:bookmarkStart w:id="0" w:name="bookmark0"/>
      <w:r w:rsidRPr="00346612">
        <w:rPr>
          <w:rFonts w:asciiTheme="minorHAnsi" w:hAnsiTheme="minorHAnsi"/>
          <w:sz w:val="24"/>
          <w:szCs w:val="24"/>
        </w:rPr>
        <w:t>ДОГОВОР присоединения</w:t>
      </w:r>
      <w:r w:rsidRPr="00346612">
        <w:rPr>
          <w:rFonts w:asciiTheme="minorHAnsi" w:hAnsiTheme="minorHAnsi"/>
          <w:sz w:val="24"/>
          <w:szCs w:val="24"/>
        </w:rPr>
        <w:br/>
        <w:t>на оказание услуг</w:t>
      </w:r>
      <w:bookmarkEnd w:id="0"/>
    </w:p>
    <w:p w:rsidR="006C3C67" w:rsidRPr="00DD22AF" w:rsidRDefault="00A736DF">
      <w:pPr>
        <w:pStyle w:val="Heading10"/>
        <w:keepNext/>
        <w:keepLines/>
        <w:shd w:val="clear" w:color="auto" w:fill="auto"/>
        <w:spacing w:after="127" w:line="210" w:lineRule="exact"/>
        <w:jc w:val="both"/>
        <w:rPr>
          <w:rFonts w:asciiTheme="minorHAnsi" w:hAnsiTheme="minorHAnsi"/>
          <w:sz w:val="24"/>
          <w:szCs w:val="24"/>
        </w:rPr>
      </w:pPr>
      <w:bookmarkStart w:id="1" w:name="bookmark1"/>
      <w:r w:rsidRPr="00346612">
        <w:rPr>
          <w:rFonts w:asciiTheme="minorHAnsi" w:hAnsiTheme="minorHAnsi"/>
          <w:sz w:val="24"/>
          <w:szCs w:val="24"/>
        </w:rPr>
        <w:t>Г</w:t>
      </w:r>
      <w:r w:rsidR="00085050" w:rsidRPr="00346612">
        <w:rPr>
          <w:rFonts w:asciiTheme="minorHAnsi" w:hAnsiTheme="minorHAnsi"/>
          <w:sz w:val="24"/>
          <w:szCs w:val="24"/>
        </w:rPr>
        <w:t>ород</w:t>
      </w:r>
      <w:bookmarkEnd w:id="1"/>
      <w:r w:rsidRPr="00346612">
        <w:rPr>
          <w:rFonts w:asciiTheme="minorHAnsi" w:hAnsiTheme="minorHAnsi"/>
          <w:sz w:val="24"/>
          <w:szCs w:val="24"/>
        </w:rPr>
        <w:t xml:space="preserve"> </w:t>
      </w:r>
      <w:r w:rsidR="00DD22AF">
        <w:rPr>
          <w:rFonts w:asciiTheme="minorHAnsi" w:hAnsiTheme="minorHAnsi"/>
          <w:sz w:val="24"/>
          <w:szCs w:val="24"/>
        </w:rPr>
        <w:t>Челябинск</w:t>
      </w:r>
    </w:p>
    <w:p w:rsidR="006C3C67" w:rsidRPr="00346612" w:rsidRDefault="00DD22AF" w:rsidP="00DD22AF">
      <w:pPr>
        <w:pStyle w:val="Bodytext21"/>
        <w:rPr>
          <w:rFonts w:asciiTheme="minorHAnsi" w:hAnsiTheme="minorHAnsi"/>
          <w:sz w:val="24"/>
          <w:szCs w:val="24"/>
        </w:rPr>
      </w:pPr>
      <w:r w:rsidRPr="00DD22AF">
        <w:rPr>
          <w:rFonts w:asciiTheme="minorHAnsi" w:hAnsiTheme="minorHAnsi"/>
          <w:sz w:val="24"/>
          <w:szCs w:val="24"/>
        </w:rPr>
        <w:t>Индивидуальный предприниматель Зырянцева Надежда Михайловн</w:t>
      </w:r>
      <w:r>
        <w:rPr>
          <w:rFonts w:asciiTheme="minorHAnsi" w:hAnsiTheme="minorHAnsi"/>
          <w:sz w:val="24"/>
          <w:szCs w:val="24"/>
        </w:rPr>
        <w:t xml:space="preserve">а, </w:t>
      </w:r>
      <w:r w:rsidR="00085050" w:rsidRPr="00346612">
        <w:rPr>
          <w:rFonts w:asciiTheme="minorHAnsi" w:hAnsiTheme="minorHAnsi"/>
          <w:sz w:val="24"/>
          <w:szCs w:val="24"/>
        </w:rPr>
        <w:t>именуем</w:t>
      </w:r>
      <w:r>
        <w:rPr>
          <w:rFonts w:asciiTheme="minorHAnsi" w:hAnsiTheme="minorHAnsi"/>
          <w:sz w:val="24"/>
          <w:szCs w:val="24"/>
        </w:rPr>
        <w:t>ая</w:t>
      </w:r>
      <w:r w:rsidR="00085050" w:rsidRPr="00346612">
        <w:rPr>
          <w:rFonts w:asciiTheme="minorHAnsi" w:hAnsiTheme="minorHAnsi"/>
          <w:sz w:val="24"/>
          <w:szCs w:val="24"/>
        </w:rPr>
        <w:t xml:space="preserve"> в дальнейшем «Исполнитель», с одной стороны, и Заказчик, физическое лицо, присоединившееся к настоящему договору в целом, являющийся законным представителем и действующий в интересах Слушателя, с другой стороны, именуемые совместно «Стороны».</w:t>
      </w:r>
    </w:p>
    <w:p w:rsidR="006C3C67" w:rsidRPr="00346612" w:rsidRDefault="00085050">
      <w:pPr>
        <w:pStyle w:val="Bodytext21"/>
        <w:shd w:val="clear" w:color="auto" w:fill="auto"/>
        <w:spacing w:before="0" w:after="18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Настоящий договор определяет порядок оказания услуг Исполнителем, права и обязанности Сторон.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spacing w:after="131" w:line="210" w:lineRule="exact"/>
        <w:ind w:left="2800"/>
        <w:jc w:val="both"/>
        <w:rPr>
          <w:rFonts w:asciiTheme="minorHAnsi" w:hAnsiTheme="minorHAnsi"/>
          <w:sz w:val="24"/>
          <w:szCs w:val="24"/>
        </w:rPr>
      </w:pPr>
      <w:bookmarkStart w:id="2" w:name="bookmark2"/>
      <w:r w:rsidRPr="00346612">
        <w:rPr>
          <w:rFonts w:asciiTheme="minorHAnsi" w:hAnsiTheme="minorHAnsi"/>
          <w:sz w:val="24"/>
          <w:szCs w:val="24"/>
        </w:rPr>
        <w:t>Предмет Договора</w:t>
      </w:r>
      <w:bookmarkEnd w:id="2"/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организует для Слушателя курс по программированию (далее — Курс), а Заказчик оплачивает этот Курс согласно условиям Договора.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Занятия будут </w:t>
      </w:r>
      <w:r w:rsidR="008414A2" w:rsidRPr="00346612">
        <w:rPr>
          <w:rFonts w:asciiTheme="minorHAnsi" w:hAnsiTheme="minorHAnsi"/>
          <w:sz w:val="24"/>
          <w:szCs w:val="24"/>
        </w:rPr>
        <w:t xml:space="preserve">проходить </w:t>
      </w:r>
      <w:r w:rsidRPr="00346612">
        <w:rPr>
          <w:rFonts w:asciiTheme="minorHAnsi" w:hAnsiTheme="minorHAnsi"/>
          <w:sz w:val="24"/>
          <w:szCs w:val="24"/>
        </w:rPr>
        <w:t>на еженедельной основе проводиться по графику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согласно п.2.1.2.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Описание </w:t>
      </w:r>
      <w:r w:rsidR="00A736DF" w:rsidRPr="00346612">
        <w:rPr>
          <w:rFonts w:asciiTheme="minorHAnsi" w:hAnsiTheme="minorHAnsi"/>
          <w:sz w:val="24"/>
          <w:szCs w:val="24"/>
        </w:rPr>
        <w:t>видов курсов</w:t>
      </w:r>
      <w:r w:rsidRPr="00346612">
        <w:rPr>
          <w:rFonts w:asciiTheme="minorHAnsi" w:hAnsiTheme="minorHAnsi"/>
          <w:sz w:val="24"/>
          <w:szCs w:val="24"/>
        </w:rPr>
        <w:t xml:space="preserve"> размещено на сайте Исполнителя.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ind w:left="2800"/>
        <w:jc w:val="both"/>
        <w:rPr>
          <w:rFonts w:asciiTheme="minorHAnsi" w:hAnsiTheme="minorHAnsi"/>
          <w:sz w:val="24"/>
          <w:szCs w:val="24"/>
        </w:rPr>
      </w:pPr>
      <w:bookmarkStart w:id="3" w:name="bookmark3"/>
      <w:r w:rsidRPr="00346612">
        <w:rPr>
          <w:rFonts w:asciiTheme="minorHAnsi" w:hAnsiTheme="minorHAnsi"/>
          <w:sz w:val="24"/>
          <w:szCs w:val="24"/>
        </w:rPr>
        <w:t>Права и обязанности сторон:</w:t>
      </w:r>
      <w:bookmarkEnd w:id="3"/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обязуется: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Обеспечить Слушателя всеми необходимыми материалами.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4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Выслать график, адрес места проведения курса, а также д</w:t>
      </w:r>
      <w:r w:rsidR="00A736DF" w:rsidRPr="00346612">
        <w:rPr>
          <w:rFonts w:asciiTheme="minorHAnsi" w:hAnsiTheme="minorHAnsi"/>
          <w:sz w:val="24"/>
          <w:szCs w:val="24"/>
        </w:rPr>
        <w:t xml:space="preserve">анные для оплаты услуг на электронную почту </w:t>
      </w:r>
      <w:r w:rsidRPr="00346612">
        <w:rPr>
          <w:rFonts w:asciiTheme="minorHAnsi" w:hAnsiTheme="minorHAnsi"/>
          <w:sz w:val="24"/>
          <w:szCs w:val="24"/>
        </w:rPr>
        <w:t>Заказчика</w:t>
      </w:r>
      <w:r w:rsidR="000A15C4">
        <w:rPr>
          <w:rFonts w:asciiTheme="minorHAnsi" w:hAnsiTheme="minorHAnsi"/>
          <w:sz w:val="24"/>
          <w:szCs w:val="24"/>
        </w:rPr>
        <w:t xml:space="preserve"> или </w:t>
      </w:r>
      <w:r w:rsidR="000A15C4">
        <w:rPr>
          <w:rFonts w:asciiTheme="minorHAnsi" w:hAnsiTheme="minorHAnsi"/>
          <w:sz w:val="24"/>
          <w:szCs w:val="24"/>
          <w:lang w:val="en-US"/>
        </w:rPr>
        <w:t>WhatsApp</w:t>
      </w:r>
      <w:r w:rsidR="000A15C4">
        <w:rPr>
          <w:rFonts w:asciiTheme="minorHAnsi" w:hAnsiTheme="minorHAnsi"/>
          <w:sz w:val="24"/>
          <w:szCs w:val="24"/>
        </w:rPr>
        <w:t>.</w:t>
      </w:r>
    </w:p>
    <w:p w:rsidR="006C3C67" w:rsidRPr="00346612" w:rsidRDefault="008414A2" w:rsidP="00A736DF">
      <w:pPr>
        <w:pStyle w:val="Bodytext21"/>
        <w:numPr>
          <w:ilvl w:val="2"/>
          <w:numId w:val="1"/>
        </w:numPr>
        <w:shd w:val="clear" w:color="auto" w:fill="auto"/>
        <w:tabs>
          <w:tab w:val="left" w:pos="773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Вести Курс согласно графика.</w:t>
      </w:r>
      <w:r w:rsidR="00085050" w:rsidRPr="00346612">
        <w:rPr>
          <w:rFonts w:asciiTheme="minorHAnsi" w:hAnsiTheme="minorHAnsi"/>
          <w:sz w:val="24"/>
          <w:szCs w:val="24"/>
        </w:rPr>
        <w:t xml:space="preserve"> При необходимости изменения графика Исполнитель заранее уведомляет об этом Заказчика</w:t>
      </w:r>
    </w:p>
    <w:p w:rsidR="006C3C67" w:rsidRPr="00346612" w:rsidRDefault="00085050" w:rsidP="00A9406F">
      <w:pPr>
        <w:pStyle w:val="Bodytext21"/>
        <w:numPr>
          <w:ilvl w:val="2"/>
          <w:numId w:val="1"/>
        </w:numPr>
        <w:shd w:val="clear" w:color="auto" w:fill="auto"/>
        <w:spacing w:before="0" w:after="198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 </w:t>
      </w:r>
      <w:r w:rsidR="00A9406F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Сохранять конфиденциальность личных данных Заказчика и Слушателя, полученных при их регистрации, за исключением случаев, предусмотренных действующим законодательством РФ.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143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Заказчик обязуется: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307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Предоставить </w:t>
      </w:r>
      <w:r w:rsidR="000A15C4">
        <w:rPr>
          <w:rFonts w:asciiTheme="minorHAnsi" w:hAnsiTheme="minorHAnsi"/>
          <w:sz w:val="24"/>
          <w:szCs w:val="24"/>
        </w:rPr>
        <w:t xml:space="preserve">данные: </w:t>
      </w:r>
      <w:r w:rsidRPr="00346612">
        <w:rPr>
          <w:rFonts w:asciiTheme="minorHAnsi" w:hAnsiTheme="minorHAnsi"/>
          <w:sz w:val="24"/>
          <w:szCs w:val="24"/>
        </w:rPr>
        <w:t>номер телефона</w:t>
      </w:r>
      <w:r w:rsidR="000A15C4">
        <w:rPr>
          <w:rFonts w:asciiTheme="minorHAnsi" w:hAnsiTheme="minorHAnsi"/>
          <w:sz w:val="24"/>
          <w:szCs w:val="24"/>
        </w:rPr>
        <w:t xml:space="preserve"> и электронную почту</w:t>
      </w:r>
      <w:r w:rsidRPr="00346612">
        <w:rPr>
          <w:rFonts w:asciiTheme="minorHAnsi" w:hAnsiTheme="minorHAnsi"/>
          <w:sz w:val="24"/>
          <w:szCs w:val="24"/>
        </w:rPr>
        <w:t>, по котором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Исполнитель может связываться с Заказчиком в случае необходимости.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4" w:line="307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Обеспечить присутствие Слушателя на занятиях курс</w:t>
      </w:r>
      <w:r w:rsidR="00DB118A" w:rsidRPr="00346612">
        <w:rPr>
          <w:rFonts w:asciiTheme="minorHAnsi" w:hAnsiTheme="minorHAnsi"/>
          <w:sz w:val="24"/>
          <w:szCs w:val="24"/>
        </w:rPr>
        <w:t>а согласно утвержденного графика</w:t>
      </w:r>
      <w:r w:rsidRPr="00346612">
        <w:rPr>
          <w:rFonts w:asciiTheme="minorHAnsi" w:hAnsiTheme="minorHAnsi"/>
          <w:sz w:val="24"/>
          <w:szCs w:val="24"/>
        </w:rPr>
        <w:t>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19"/>
        </w:tabs>
        <w:spacing w:before="0" w:after="0" w:line="302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Своевременно оплачивать услуги по Договору в соответствии со ст. 3 настоящего Договора.</w:t>
      </w:r>
      <w:r w:rsidR="000A15C4">
        <w:rPr>
          <w:rFonts w:asciiTheme="minorHAnsi" w:hAnsiTheme="minorHAnsi"/>
          <w:sz w:val="24"/>
          <w:szCs w:val="24"/>
        </w:rPr>
        <w:br/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29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вправе: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Менять в процессе занятий материал с учетом индивидуальных особенностей группы.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33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lastRenderedPageBreak/>
        <w:t>Менять график занятий в период государственных и национальных праздников.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Менять График занятий в свя</w:t>
      </w:r>
      <w:r w:rsidR="004507ED" w:rsidRPr="00346612">
        <w:rPr>
          <w:rFonts w:asciiTheme="minorHAnsi" w:hAnsiTheme="minorHAnsi"/>
          <w:sz w:val="24"/>
          <w:szCs w:val="24"/>
        </w:rPr>
        <w:t>зи с решениями администрации локации</w:t>
      </w:r>
      <w:r w:rsidRPr="00346612">
        <w:rPr>
          <w:rFonts w:asciiTheme="minorHAnsi" w:hAnsiTheme="minorHAnsi"/>
          <w:sz w:val="24"/>
          <w:szCs w:val="24"/>
        </w:rPr>
        <w:t xml:space="preserve"> проведения курсов.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Не допустить Слушателя к занятиям, если задолженность по оплате Курса составляет более пяти рабочих дней с даты заключения договора.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2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случае, если у Слушателя имеются явные признаки заболеваний, Исполнитель обязан незамедлительно сообщить Заказчику и принять совместное решение о возможности участия Слушателя в занятии.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Обрабатывать и хранить персональные данные Заказчика исключительно для анализа бизнес-процессов и повышения качества предоставляемых услуг, без права передачи третьим лицам, за исключением случаев, предусмотренных законодательством РФ.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Производить фото- и видеосъемку во время занятий, а также использовать полученные изображения и видеозаписи по собственному усмотрению, в том числе в рекламных целях и для передачи третьим лицам. Акцепт Заказчиком настоящей оферты представляет собой согласие на использование Исполнителем изображений Слушателя. В случае, если Заказчик намерен </w:t>
      </w:r>
      <w:r w:rsidR="00C47807" w:rsidRPr="00346612">
        <w:rPr>
          <w:rFonts w:asciiTheme="minorHAnsi" w:hAnsiTheme="minorHAnsi"/>
          <w:sz w:val="24"/>
          <w:szCs w:val="24"/>
        </w:rPr>
        <w:t xml:space="preserve">отозвать указанное согласие, он </w:t>
      </w:r>
      <w:r w:rsidRPr="00346612">
        <w:rPr>
          <w:rFonts w:asciiTheme="minorHAnsi" w:hAnsiTheme="minorHAnsi"/>
          <w:sz w:val="24"/>
          <w:szCs w:val="24"/>
        </w:rPr>
        <w:t>направляет Исполнителю соответствующее уведомление.</w:t>
      </w:r>
    </w:p>
    <w:p w:rsidR="006C3C67" w:rsidRPr="00346612" w:rsidRDefault="00085050">
      <w:pPr>
        <w:pStyle w:val="Bodytext21"/>
        <w:shd w:val="clear" w:color="auto" w:fill="auto"/>
        <w:spacing w:before="0" w:after="129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2.4. Заказчик вправе:</w:t>
      </w:r>
    </w:p>
    <w:p w:rsidR="006C3C67" w:rsidRPr="00346612" w:rsidRDefault="00085050">
      <w:pPr>
        <w:pStyle w:val="Bodytext21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11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 весь период действия Договора получить полный доступ ко всем материалам Слушателя и информации о проведении занятий.</w:t>
      </w:r>
    </w:p>
    <w:p w:rsidR="006C3C67" w:rsidRPr="00346612" w:rsidRDefault="00085050">
      <w:pPr>
        <w:pStyle w:val="Bodytext21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190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По окончании Курса получить полный </w:t>
      </w:r>
      <w:r w:rsidR="000A15C4">
        <w:rPr>
          <w:rFonts w:asciiTheme="minorHAnsi" w:hAnsiTheme="minorHAnsi"/>
          <w:sz w:val="24"/>
          <w:szCs w:val="24"/>
        </w:rPr>
        <w:t xml:space="preserve">устный </w:t>
      </w:r>
      <w:r w:rsidRPr="00346612">
        <w:rPr>
          <w:rFonts w:asciiTheme="minorHAnsi" w:hAnsiTheme="minorHAnsi"/>
          <w:sz w:val="24"/>
          <w:szCs w:val="24"/>
        </w:rPr>
        <w:t>отчет об успеваемости Слушателя в период прохождения Курса.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after="127" w:line="210" w:lineRule="exact"/>
        <w:ind w:left="2860"/>
        <w:jc w:val="both"/>
        <w:rPr>
          <w:rFonts w:asciiTheme="minorHAnsi" w:hAnsiTheme="minorHAnsi"/>
          <w:sz w:val="24"/>
          <w:szCs w:val="24"/>
        </w:rPr>
      </w:pPr>
      <w:bookmarkStart w:id="4" w:name="bookmark4"/>
      <w:r w:rsidRPr="00346612">
        <w:rPr>
          <w:rFonts w:asciiTheme="minorHAnsi" w:hAnsiTheme="minorHAnsi"/>
          <w:sz w:val="24"/>
          <w:szCs w:val="24"/>
        </w:rPr>
        <w:t>Порядок оплаты</w:t>
      </w:r>
      <w:bookmarkEnd w:id="4"/>
    </w:p>
    <w:p w:rsidR="00DF10A7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12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Оплата Курса производится путем безналичного перечисления денежных средств в виде 100%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="000A15C4" w:rsidRPr="00346612">
        <w:rPr>
          <w:rFonts w:asciiTheme="minorHAnsi" w:hAnsiTheme="minorHAnsi"/>
          <w:sz w:val="24"/>
          <w:szCs w:val="24"/>
        </w:rPr>
        <w:t>предоплаты</w:t>
      </w:r>
      <w:r w:rsidRPr="00346612">
        <w:rPr>
          <w:rFonts w:asciiTheme="minorHAnsi" w:hAnsiTheme="minorHAnsi"/>
          <w:sz w:val="24"/>
          <w:szCs w:val="24"/>
        </w:rPr>
        <w:t xml:space="preserve"> </w:t>
      </w:r>
      <w:r w:rsidR="000A15C4">
        <w:rPr>
          <w:rFonts w:asciiTheme="minorHAnsi" w:hAnsiTheme="minorHAnsi"/>
          <w:sz w:val="24"/>
          <w:szCs w:val="24"/>
        </w:rPr>
        <w:t xml:space="preserve">до </w:t>
      </w:r>
      <w:r w:rsidR="00DD22AF">
        <w:rPr>
          <w:rFonts w:asciiTheme="minorHAnsi" w:hAnsiTheme="minorHAnsi"/>
          <w:sz w:val="24"/>
          <w:szCs w:val="24"/>
        </w:rPr>
        <w:t>05</w:t>
      </w:r>
      <w:r w:rsidR="000A15C4">
        <w:rPr>
          <w:rFonts w:asciiTheme="minorHAnsi" w:hAnsiTheme="minorHAnsi"/>
          <w:sz w:val="24"/>
          <w:szCs w:val="24"/>
        </w:rPr>
        <w:t xml:space="preserve"> числа текущего месяца за текущий месяц</w:t>
      </w:r>
      <w:r w:rsidR="00DF10A7" w:rsidRPr="00DF10A7">
        <w:rPr>
          <w:rFonts w:asciiTheme="minorHAnsi" w:hAnsiTheme="minorHAnsi"/>
          <w:sz w:val="24"/>
          <w:szCs w:val="24"/>
        </w:rPr>
        <w:t xml:space="preserve"> </w:t>
      </w:r>
      <w:r w:rsidR="00DF10A7">
        <w:rPr>
          <w:rFonts w:asciiTheme="minorHAnsi" w:hAnsiTheme="minorHAnsi"/>
          <w:sz w:val="24"/>
          <w:szCs w:val="24"/>
        </w:rPr>
        <w:t>по следующим реквизитам:</w:t>
      </w:r>
    </w:p>
    <w:p w:rsidR="00DF10A7" w:rsidRPr="00DF10A7" w:rsidRDefault="00DF10A7" w:rsidP="00DF10A7">
      <w:pPr>
        <w:rPr>
          <w:rFonts w:asciiTheme="minorHAnsi" w:eastAsia="Calibri" w:hAnsiTheme="minorHAnsi" w:cstheme="minorHAnsi"/>
        </w:rPr>
      </w:pPr>
      <w:r w:rsidRPr="00DF10A7">
        <w:rPr>
          <w:rFonts w:asciiTheme="minorHAnsi" w:eastAsia="Calibri" w:hAnsiTheme="minorHAnsi" w:cstheme="minorHAnsi"/>
        </w:rPr>
        <w:t xml:space="preserve">ИП ЗЫРЯНЦЕВА НАДЕЖДА МИХАЙЛОВНА </w:t>
      </w:r>
    </w:p>
    <w:p w:rsidR="00DF10A7" w:rsidRPr="00DF10A7" w:rsidRDefault="00DF10A7" w:rsidP="00DF10A7">
      <w:pPr>
        <w:rPr>
          <w:rFonts w:asciiTheme="minorHAnsi" w:eastAsia="Calibri" w:hAnsiTheme="minorHAnsi" w:cstheme="minorHAnsi"/>
        </w:rPr>
      </w:pPr>
      <w:r w:rsidRPr="00DF10A7">
        <w:rPr>
          <w:rFonts w:asciiTheme="minorHAnsi" w:eastAsia="Calibri" w:hAnsiTheme="minorHAnsi" w:cstheme="minorHAnsi"/>
        </w:rPr>
        <w:t>ИНН 745303635236</w:t>
      </w:r>
      <w:r>
        <w:rPr>
          <w:rFonts w:asciiTheme="minorHAnsi" w:eastAsia="Calibri" w:hAnsiTheme="minorHAnsi" w:cstheme="minorHAnsi"/>
        </w:rPr>
        <w:t xml:space="preserve">    </w:t>
      </w:r>
      <w:r w:rsidRPr="00DF10A7">
        <w:rPr>
          <w:rFonts w:asciiTheme="minorHAnsi" w:eastAsia="Calibri" w:hAnsiTheme="minorHAnsi" w:cstheme="minorHAnsi"/>
        </w:rPr>
        <w:t>ЕГРИП 319745600048420</w:t>
      </w:r>
    </w:p>
    <w:p w:rsidR="00DF10A7" w:rsidRPr="00DF10A7" w:rsidRDefault="00DF10A7" w:rsidP="00DF10A7">
      <w:pPr>
        <w:rPr>
          <w:rFonts w:asciiTheme="minorHAnsi" w:eastAsia="Calibri" w:hAnsiTheme="minorHAnsi" w:cstheme="minorHAnsi"/>
        </w:rPr>
      </w:pPr>
      <w:r w:rsidRPr="00DF10A7">
        <w:rPr>
          <w:rFonts w:asciiTheme="minorHAnsi" w:eastAsia="Calibri" w:hAnsiTheme="minorHAnsi" w:cstheme="minorHAnsi"/>
        </w:rPr>
        <w:t>454091, Челябинская обл, Челябинск г, Свободы ул, дом 77, квартира 117</w:t>
      </w:r>
    </w:p>
    <w:p w:rsidR="00DF10A7" w:rsidRPr="00DF10A7" w:rsidRDefault="00DF10A7" w:rsidP="00DF10A7">
      <w:pPr>
        <w:rPr>
          <w:rFonts w:asciiTheme="minorHAnsi" w:eastAsia="Calibri" w:hAnsiTheme="minorHAnsi" w:cstheme="minorHAnsi"/>
        </w:rPr>
      </w:pPr>
      <w:r w:rsidRPr="00DF10A7">
        <w:rPr>
          <w:rFonts w:asciiTheme="minorHAnsi" w:eastAsia="Calibri" w:hAnsiTheme="minorHAnsi" w:cstheme="minorHAnsi"/>
        </w:rPr>
        <w:t>Р/счет 40802810405500009364</w:t>
      </w:r>
      <w:r>
        <w:rPr>
          <w:rFonts w:asciiTheme="minorHAnsi" w:eastAsia="Calibri" w:hAnsiTheme="minorHAnsi" w:cstheme="minorHAnsi"/>
        </w:rPr>
        <w:t xml:space="preserve">    </w:t>
      </w:r>
      <w:r w:rsidRPr="00DF10A7">
        <w:rPr>
          <w:rFonts w:asciiTheme="minorHAnsi" w:eastAsia="Calibri" w:hAnsiTheme="minorHAnsi" w:cstheme="minorHAnsi"/>
        </w:rPr>
        <w:t>ТОЧКА ПАО БАНКА "ФК ОТКРЫТИЕ"</w:t>
      </w:r>
    </w:p>
    <w:p w:rsidR="00DF10A7" w:rsidRPr="00DF10A7" w:rsidRDefault="00DF10A7" w:rsidP="00DF10A7">
      <w:pPr>
        <w:rPr>
          <w:rFonts w:asciiTheme="minorHAnsi" w:eastAsia="Calibri" w:hAnsiTheme="minorHAnsi" w:cstheme="minorHAnsi"/>
        </w:rPr>
      </w:pPr>
      <w:r w:rsidRPr="00DF10A7">
        <w:rPr>
          <w:rFonts w:asciiTheme="minorHAnsi" w:eastAsia="Calibri" w:hAnsiTheme="minorHAnsi" w:cstheme="minorHAnsi"/>
        </w:rPr>
        <w:t>БИК 044525999</w:t>
      </w:r>
      <w:r>
        <w:rPr>
          <w:rFonts w:asciiTheme="minorHAnsi" w:eastAsia="Calibri" w:hAnsiTheme="minorHAnsi" w:cstheme="minorHAnsi"/>
        </w:rPr>
        <w:t xml:space="preserve">    </w:t>
      </w:r>
      <w:r w:rsidRPr="00DF10A7">
        <w:rPr>
          <w:rFonts w:asciiTheme="minorHAnsi" w:eastAsia="Calibri" w:hAnsiTheme="minorHAnsi" w:cstheme="minorHAnsi"/>
        </w:rPr>
        <w:t>Кор/счет 30101810845250000999</w:t>
      </w:r>
    </w:p>
    <w:p w:rsidR="00DF10A7" w:rsidRDefault="00DF10A7" w:rsidP="00DF10A7">
      <w:pPr>
        <w:widowControl/>
        <w:spacing w:line="312" w:lineRule="atLeast"/>
        <w:rPr>
          <w:rFonts w:asciiTheme="minorHAnsi" w:eastAsia="Times New Roman" w:hAnsiTheme="minorHAnsi" w:cstheme="minorHAnsi"/>
          <w:bCs/>
          <w:color w:val="auto"/>
        </w:rPr>
      </w:pPr>
    </w:p>
    <w:p w:rsid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bookmarkStart w:id="5" w:name="_GoBack"/>
      <w:bookmarkEnd w:id="5"/>
      <w:r>
        <w:rPr>
          <w:rFonts w:asciiTheme="minorHAnsi" w:eastAsia="Times New Roman" w:hAnsiTheme="minorHAnsi" w:cstheme="minorHAnsi"/>
        </w:rPr>
        <w:t>О</w:t>
      </w:r>
      <w:r w:rsidRPr="00DF10A7">
        <w:rPr>
          <w:rFonts w:asciiTheme="minorHAnsi" w:eastAsia="Times New Roman" w:hAnsiTheme="minorHAnsi" w:cstheme="minorHAnsi"/>
        </w:rPr>
        <w:t>плата производится б</w:t>
      </w:r>
      <w:r w:rsidRPr="00DF10A7">
        <w:rPr>
          <w:rFonts w:asciiTheme="minorHAnsi" w:eastAsia="Times New Roman" w:hAnsiTheme="minorHAnsi" w:cstheme="minorHAnsi"/>
        </w:rPr>
        <w:t>анковской картой</w:t>
      </w:r>
      <w:r>
        <w:rPr>
          <w:rFonts w:asciiTheme="minorHAnsi" w:eastAsia="Times New Roman" w:hAnsiTheme="minorHAnsi" w:cstheme="minorHAnsi"/>
        </w:rPr>
        <w:t xml:space="preserve"> на нашем сайте в разделе «Оплата»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https://chelyabinsk.kiber-one.com/oplata/</w:t>
      </w:r>
      <w:r>
        <w:rPr>
          <w:rFonts w:asciiTheme="minorHAnsi" w:eastAsia="Times New Roman" w:hAnsiTheme="minorHAnsi" w:cstheme="minorHAnsi"/>
        </w:rPr>
        <w:t xml:space="preserve"> </w:t>
      </w:r>
      <w:r w:rsidRPr="00DF10A7">
        <w:rPr>
          <w:rFonts w:asciiTheme="minorHAnsi" w:eastAsia="Times New Roman" w:hAnsiTheme="minorHAnsi" w:cstheme="minorHAnsi"/>
        </w:rPr>
        <w:br/>
        <w:t xml:space="preserve">Оплата происходит через ПАО СБЕРБАНК с использованием банковских карт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следующих платёжных систем:</w:t>
      </w:r>
    </w:p>
    <w:p w:rsidR="00DF10A7" w:rsidRPr="00DF10A7" w:rsidRDefault="00DF10A7" w:rsidP="00DF10A7">
      <w:pPr>
        <w:widowControl/>
        <w:numPr>
          <w:ilvl w:val="0"/>
          <w:numId w:val="3"/>
        </w:numPr>
        <w:autoSpaceDN w:val="0"/>
        <w:ind w:left="0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МИР (</w:t>
      </w:r>
      <w:r w:rsidRPr="00DF10A7">
        <w:rPr>
          <w:rFonts w:asciiTheme="minorHAnsi" w:eastAsia="Times New Roman" w:hAnsiTheme="minorHAnsi" w:cstheme="minorHAnsi"/>
          <w:i/>
          <w:iCs/>
        </w:rPr>
        <w:t>разместить логотип МИР</w:t>
      </w:r>
      <w:r w:rsidRPr="00DF10A7">
        <w:rPr>
          <w:rFonts w:asciiTheme="minorHAnsi" w:eastAsia="Times New Roman" w:hAnsiTheme="minorHAnsi" w:cstheme="minorHAnsi"/>
        </w:rPr>
        <w:t>);</w:t>
      </w:r>
    </w:p>
    <w:p w:rsidR="00DF10A7" w:rsidRPr="00DF10A7" w:rsidRDefault="00DF10A7" w:rsidP="00DF10A7">
      <w:pPr>
        <w:widowControl/>
        <w:numPr>
          <w:ilvl w:val="0"/>
          <w:numId w:val="3"/>
        </w:numPr>
        <w:autoSpaceDN w:val="0"/>
        <w:ind w:left="0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VISA International (</w:t>
      </w:r>
      <w:r w:rsidRPr="00DF10A7">
        <w:rPr>
          <w:rFonts w:asciiTheme="minorHAnsi" w:eastAsia="Times New Roman" w:hAnsiTheme="minorHAnsi" w:cstheme="minorHAnsi"/>
          <w:i/>
          <w:iCs/>
        </w:rPr>
        <w:t>разместить логотип VISA International</w:t>
      </w:r>
      <w:r w:rsidRPr="00DF10A7">
        <w:rPr>
          <w:rFonts w:asciiTheme="minorHAnsi" w:eastAsia="Times New Roman" w:hAnsiTheme="minorHAnsi" w:cstheme="minorHAnsi"/>
        </w:rPr>
        <w:t>);</w:t>
      </w:r>
    </w:p>
    <w:p w:rsidR="00DF10A7" w:rsidRPr="00DF10A7" w:rsidRDefault="00DF10A7" w:rsidP="00DF10A7">
      <w:pPr>
        <w:widowControl/>
        <w:numPr>
          <w:ilvl w:val="0"/>
          <w:numId w:val="3"/>
        </w:numPr>
        <w:autoSpaceDN w:val="0"/>
        <w:ind w:left="0"/>
        <w:rPr>
          <w:rFonts w:asciiTheme="minorHAnsi" w:eastAsia="Times New Roman" w:hAnsiTheme="minorHAnsi" w:cstheme="minorHAnsi"/>
          <w:lang w:val="en-US"/>
        </w:rPr>
      </w:pPr>
      <w:r w:rsidRPr="00DF10A7">
        <w:rPr>
          <w:rFonts w:asciiTheme="minorHAnsi" w:eastAsia="Times New Roman" w:hAnsiTheme="minorHAnsi" w:cstheme="minorHAnsi"/>
          <w:lang w:val="en-US"/>
        </w:rPr>
        <w:t>Mastercard Worldwide (</w:t>
      </w:r>
      <w:r w:rsidRPr="00DF10A7">
        <w:rPr>
          <w:rFonts w:asciiTheme="minorHAnsi" w:eastAsia="Times New Roman" w:hAnsiTheme="minorHAnsi" w:cstheme="minorHAnsi"/>
          <w:i/>
          <w:iCs/>
        </w:rPr>
        <w:t>разместить</w:t>
      </w:r>
      <w:r w:rsidRPr="00DF10A7">
        <w:rPr>
          <w:rFonts w:asciiTheme="minorHAnsi" w:eastAsia="Times New Roman" w:hAnsiTheme="minorHAnsi" w:cstheme="minorHAnsi"/>
          <w:i/>
          <w:iCs/>
          <w:lang w:val="en-US"/>
        </w:rPr>
        <w:t xml:space="preserve"> </w:t>
      </w:r>
      <w:r w:rsidRPr="00DF10A7">
        <w:rPr>
          <w:rFonts w:asciiTheme="minorHAnsi" w:eastAsia="Times New Roman" w:hAnsiTheme="minorHAnsi" w:cstheme="minorHAnsi"/>
          <w:i/>
          <w:iCs/>
        </w:rPr>
        <w:t>логотип</w:t>
      </w:r>
      <w:r w:rsidRPr="00DF10A7">
        <w:rPr>
          <w:rFonts w:asciiTheme="minorHAnsi" w:eastAsia="Times New Roman" w:hAnsiTheme="minorHAnsi" w:cstheme="minorHAnsi"/>
          <w:i/>
          <w:iCs/>
          <w:lang w:val="en-US"/>
        </w:rPr>
        <w:t xml:space="preserve"> Mastercard Worldwide</w:t>
      </w:r>
      <w:r w:rsidRPr="00DF10A7">
        <w:rPr>
          <w:rFonts w:asciiTheme="minorHAnsi" w:eastAsia="Times New Roman" w:hAnsiTheme="minorHAnsi" w:cstheme="minorHAnsi"/>
          <w:lang w:val="en-US"/>
        </w:rPr>
        <w:t>);</w:t>
      </w:r>
    </w:p>
    <w:p w:rsidR="00DF10A7" w:rsidRPr="00DF10A7" w:rsidRDefault="00DF10A7" w:rsidP="00DF10A7">
      <w:pPr>
        <w:widowControl/>
        <w:numPr>
          <w:ilvl w:val="0"/>
          <w:numId w:val="3"/>
        </w:numPr>
        <w:autoSpaceDN w:val="0"/>
        <w:ind w:left="0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JCB (</w:t>
      </w:r>
      <w:r w:rsidRPr="00DF10A7">
        <w:rPr>
          <w:rFonts w:asciiTheme="minorHAnsi" w:eastAsia="Times New Roman" w:hAnsiTheme="minorHAnsi" w:cstheme="minorHAnsi"/>
          <w:i/>
          <w:iCs/>
        </w:rPr>
        <w:t>разместить логотип JCB</w:t>
      </w:r>
      <w:r w:rsidRPr="00DF10A7">
        <w:rPr>
          <w:rFonts w:asciiTheme="minorHAnsi" w:eastAsia="Times New Roman" w:hAnsiTheme="minorHAnsi" w:cstheme="minorHAnsi"/>
        </w:rPr>
        <w:t>).</w:t>
      </w:r>
    </w:p>
    <w:p w:rsid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Для оплаты (ввода реквизитов Вашей карты) Вы будете перенаправлены на платёжный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шлюз ПАО СБЕРБАНК. Соединение с платёжным шлюзом и передача информации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lastRenderedPageBreak/>
        <w:t xml:space="preserve">осуществляется в защищённом режиме с использованием протокола шифрования SSL.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В случае если Ваш банк поддерживает технологию безопасного проведения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  <w:lang w:val="en-US"/>
        </w:rPr>
      </w:pPr>
      <w:r w:rsidRPr="00DF10A7">
        <w:rPr>
          <w:rFonts w:asciiTheme="minorHAnsi" w:eastAsia="Times New Roman" w:hAnsiTheme="minorHAnsi" w:cstheme="minorHAnsi"/>
        </w:rPr>
        <w:t>интернет</w:t>
      </w:r>
      <w:r w:rsidRPr="00DF10A7">
        <w:rPr>
          <w:rFonts w:asciiTheme="minorHAnsi" w:eastAsia="Times New Roman" w:hAnsiTheme="minorHAnsi" w:cstheme="minorHAnsi"/>
          <w:lang w:val="en-US"/>
        </w:rPr>
        <w:t>-</w:t>
      </w:r>
      <w:r w:rsidRPr="00DF10A7">
        <w:rPr>
          <w:rFonts w:asciiTheme="minorHAnsi" w:eastAsia="Times New Roman" w:hAnsiTheme="minorHAnsi" w:cstheme="minorHAnsi"/>
        </w:rPr>
        <w:t>платежей</w:t>
      </w:r>
      <w:r w:rsidRPr="00DF10A7">
        <w:rPr>
          <w:rFonts w:asciiTheme="minorHAnsi" w:eastAsia="Times New Roman" w:hAnsiTheme="minorHAnsi" w:cstheme="minorHAnsi"/>
          <w:lang w:val="en-US"/>
        </w:rPr>
        <w:t xml:space="preserve"> Verified By Visa, MasterCard SecureCode, MIR Accept, J-Secure,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для проведения платежа также может потребоваться ввод специального пароля.</w:t>
      </w:r>
      <w:r w:rsidRPr="00DF10A7">
        <w:rPr>
          <w:rFonts w:asciiTheme="minorHAnsi" w:eastAsia="Times New Roman" w:hAnsiTheme="minorHAnsi" w:cstheme="minorHAnsi"/>
        </w:rPr>
        <w:br/>
        <w:t xml:space="preserve">Настоящий сайт поддерживает 256-битное шифрование.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Конфиденциальность сообщаемой персональной информации обеспечивается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ПАО СБЕРБАНК. Введённая информация не будет предоставлена третьим лицам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за исключением случаев, предусмотренных законодательством РФ.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 xml:space="preserve">Проведение платежей по банковским картам осуществляется в строгом соответствии </w:t>
      </w:r>
    </w:p>
    <w:p w:rsidR="00DF10A7" w:rsidRPr="00DF10A7" w:rsidRDefault="00DF10A7">
      <w:pPr>
        <w:widowControl/>
        <w:spacing w:line="312" w:lineRule="atLeast"/>
        <w:rPr>
          <w:rFonts w:asciiTheme="minorHAnsi" w:eastAsia="Times New Roman" w:hAnsiTheme="minorHAnsi" w:cstheme="minorHAnsi"/>
        </w:rPr>
      </w:pPr>
      <w:r w:rsidRPr="00DF10A7">
        <w:rPr>
          <w:rFonts w:asciiTheme="minorHAnsi" w:eastAsia="Times New Roman" w:hAnsiTheme="minorHAnsi" w:cstheme="minorHAnsi"/>
        </w:rPr>
        <w:t>с требованиями платёжных систем МИР, Visa Int., MasterCard Europe Sprl, JCB.</w:t>
      </w:r>
    </w:p>
    <w:p w:rsidR="00DF10A7" w:rsidRDefault="00DF10A7">
      <w:pPr>
        <w:widowControl/>
        <w:rPr>
          <w:rFonts w:ascii="Times New Roman" w:eastAsia="Times New Roman" w:hAnsi="Times New Roman" w:cs="Times New Roman"/>
        </w:rPr>
      </w:pP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182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Оплата производится не позднее 3 (трех) рабочих дней до начала следующего неоплаченного занятия.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after="141" w:line="210" w:lineRule="exact"/>
        <w:ind w:left="2860"/>
        <w:jc w:val="both"/>
        <w:rPr>
          <w:rFonts w:asciiTheme="minorHAnsi" w:hAnsiTheme="minorHAnsi"/>
          <w:sz w:val="24"/>
          <w:szCs w:val="24"/>
        </w:rPr>
      </w:pPr>
      <w:bookmarkStart w:id="6" w:name="bookmark5"/>
      <w:r w:rsidRPr="00346612">
        <w:rPr>
          <w:rFonts w:asciiTheme="minorHAnsi" w:hAnsiTheme="minorHAnsi"/>
          <w:sz w:val="24"/>
          <w:szCs w:val="24"/>
        </w:rPr>
        <w:t>Заключительные положения</w:t>
      </w:r>
      <w:bookmarkEnd w:id="6"/>
    </w:p>
    <w:p w:rsidR="006C3C67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Настоящий договор считается заключенным с момента получения Исполнителем информации о его акцепте Заказчиком, произведенным в соответствии с действующим законодательством Российской Федерации и требованиями настоящего Договора. Под информацией об акцепте понимается оплата Заказчиком услуг Исполнителя в порядке, установленном ст. 3 настоящего Договора.</w:t>
      </w:r>
    </w:p>
    <w:p w:rsidR="00DD22AF" w:rsidRPr="00346612" w:rsidRDefault="00DD22AF" w:rsidP="00DD22AF">
      <w:pPr>
        <w:pStyle w:val="Bodytext21"/>
        <w:shd w:val="clear" w:color="auto" w:fill="auto"/>
        <w:tabs>
          <w:tab w:val="left" w:pos="49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Договор </w:t>
      </w:r>
      <w:r w:rsidR="00DD22AF">
        <w:rPr>
          <w:rFonts w:asciiTheme="minorHAnsi" w:hAnsiTheme="minorHAnsi"/>
          <w:sz w:val="24"/>
          <w:szCs w:val="24"/>
        </w:rPr>
        <w:t xml:space="preserve">действует до </w:t>
      </w:r>
      <w:r w:rsidR="000A15C4">
        <w:rPr>
          <w:rFonts w:asciiTheme="minorHAnsi" w:hAnsiTheme="minorHAnsi"/>
          <w:sz w:val="24"/>
          <w:szCs w:val="24"/>
        </w:rPr>
        <w:t>31 мая 202</w:t>
      </w:r>
      <w:r w:rsidR="00DD22AF">
        <w:rPr>
          <w:rFonts w:asciiTheme="minorHAnsi" w:hAnsiTheme="minorHAnsi"/>
          <w:sz w:val="24"/>
          <w:szCs w:val="24"/>
        </w:rPr>
        <w:t>2 года</w:t>
      </w:r>
      <w:r w:rsidRPr="00346612">
        <w:rPr>
          <w:rFonts w:asciiTheme="minorHAnsi" w:hAnsiTheme="minorHAnsi"/>
          <w:sz w:val="24"/>
          <w:szCs w:val="24"/>
        </w:rPr>
        <w:t>, а в части финансовых обязательств — до полного их исполнения.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Услуги считаются оказанными надлежащим образом и в полном объеме с момента окончания проведения Исполнителем последнего оплаченного Заказчиком занятия.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1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 пропуска оплаченных занятий Слушателем</w:t>
      </w:r>
      <w:r w:rsidR="00655C95" w:rsidRPr="00346612">
        <w:rPr>
          <w:rFonts w:asciiTheme="minorHAnsi" w:hAnsiTheme="minorHAnsi"/>
          <w:sz w:val="24"/>
          <w:szCs w:val="24"/>
        </w:rPr>
        <w:t>,</w:t>
      </w:r>
      <w:r w:rsidRPr="00346612">
        <w:rPr>
          <w:rFonts w:asciiTheme="minorHAnsi" w:hAnsiTheme="minorHAnsi"/>
          <w:sz w:val="24"/>
          <w:szCs w:val="24"/>
        </w:rPr>
        <w:t xml:space="preserve"> Слушатель вправе посетить другое занятие в месте проведения Курса или в другом месте, указанном Исполнителем, в случае если проведение дополнительного занятия в месте проведения Курса не представляется возможным. Время и место проведения такого занятия предлагаются Исполнителем в пределах одного календарного месяца (либо в течение 14 дней с даты проведения пропущенного занятия, если было пропущено последнее занятие в курсе), длител</w:t>
      </w:r>
      <w:r w:rsidR="00CE6D06" w:rsidRPr="00346612">
        <w:rPr>
          <w:rFonts w:asciiTheme="minorHAnsi" w:hAnsiTheme="minorHAnsi"/>
          <w:sz w:val="24"/>
          <w:szCs w:val="24"/>
        </w:rPr>
        <w:t xml:space="preserve">ьность занятия составляет до 60 </w:t>
      </w:r>
      <w:r w:rsidRPr="00346612">
        <w:rPr>
          <w:rFonts w:asciiTheme="minorHAnsi" w:hAnsiTheme="minorHAnsi"/>
          <w:sz w:val="24"/>
          <w:szCs w:val="24"/>
        </w:rPr>
        <w:t xml:space="preserve">минут и определяется Исполнителем самостоятельно. 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28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Любая из сторон имеет право расторгнуть договор в одностороннем порядке, уведомив другую сторону за 1 (одну) неделю до даты расторжения.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15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 расторжения Договора Исполнитель в течение 10 рабочих дней возвращает Заказчику сумму внесенных по Договору средств за вычетом фактически понесенных затрат на занятия, произошедших на дату расторжения, путем возврата денежных средств Заказчику.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 xml:space="preserve">Расчет фактически понесенных затрат производится по следующей формуле: (стоимость </w:t>
      </w:r>
      <w:r w:rsidR="000A15C4">
        <w:rPr>
          <w:rFonts w:asciiTheme="minorHAnsi" w:hAnsiTheme="minorHAnsi"/>
          <w:sz w:val="24"/>
          <w:szCs w:val="24"/>
        </w:rPr>
        <w:t>месяца занятий</w:t>
      </w:r>
      <w:r w:rsidRPr="00346612">
        <w:rPr>
          <w:rFonts w:asciiTheme="minorHAnsi" w:hAnsiTheme="minorHAnsi"/>
          <w:sz w:val="24"/>
          <w:szCs w:val="24"/>
        </w:rPr>
        <w:t xml:space="preserve">/количество занятий в </w:t>
      </w:r>
      <w:r w:rsidR="000A15C4">
        <w:rPr>
          <w:rFonts w:asciiTheme="minorHAnsi" w:hAnsiTheme="minorHAnsi"/>
          <w:sz w:val="24"/>
          <w:szCs w:val="24"/>
        </w:rPr>
        <w:t>месяце</w:t>
      </w:r>
      <w:r w:rsidRPr="00346612">
        <w:rPr>
          <w:rFonts w:asciiTheme="minorHAnsi" w:hAnsiTheme="minorHAnsi"/>
          <w:sz w:val="24"/>
          <w:szCs w:val="24"/>
        </w:rPr>
        <w:t>)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*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количество занятий, проведенных в рам</w:t>
      </w:r>
      <w:r w:rsidR="00DD22AF">
        <w:rPr>
          <w:rFonts w:asciiTheme="minorHAnsi" w:hAnsiTheme="minorHAnsi"/>
          <w:sz w:val="24"/>
          <w:szCs w:val="24"/>
        </w:rPr>
        <w:t>к</w:t>
      </w:r>
      <w:r w:rsidRPr="00346612">
        <w:rPr>
          <w:rFonts w:asciiTheme="minorHAnsi" w:hAnsiTheme="minorHAnsi"/>
          <w:sz w:val="24"/>
          <w:szCs w:val="24"/>
        </w:rPr>
        <w:t xml:space="preserve">ах </w:t>
      </w:r>
      <w:r w:rsidR="000A15C4">
        <w:rPr>
          <w:rFonts w:asciiTheme="minorHAnsi" w:hAnsiTheme="minorHAnsi"/>
          <w:sz w:val="24"/>
          <w:szCs w:val="24"/>
        </w:rPr>
        <w:t>месяца</w:t>
      </w:r>
      <w:r w:rsidRPr="00346612">
        <w:rPr>
          <w:rFonts w:asciiTheme="minorHAnsi" w:hAnsiTheme="minorHAnsi"/>
          <w:sz w:val="24"/>
          <w:szCs w:val="24"/>
        </w:rPr>
        <w:t xml:space="preserve"> на дату расторжения Договора.</w:t>
      </w:r>
    </w:p>
    <w:p w:rsidR="006C3C67" w:rsidRPr="00346612" w:rsidRDefault="00085050" w:rsidP="00A020AD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Заказчик дает Исполнителю согласие на обработку персональных данных Заказчика и Слушателя и подтверждает свое ознакомление с Положением о защите персональных данных, </w:t>
      </w:r>
      <w:r w:rsidRPr="00346612">
        <w:rPr>
          <w:rStyle w:val="Bodytext2105ptItalic"/>
          <w:rFonts w:asciiTheme="minorHAnsi" w:hAnsiTheme="minorHAnsi"/>
          <w:sz w:val="24"/>
          <w:szCs w:val="24"/>
        </w:rPr>
        <w:t xml:space="preserve">расположенным по адресу: </w:t>
      </w:r>
      <w:r w:rsidR="00A020AD" w:rsidRPr="00A020AD">
        <w:rPr>
          <w:rStyle w:val="Bodytext2105ptItalic"/>
          <w:rFonts w:asciiTheme="minorHAnsi" w:hAnsiTheme="minorHAnsi"/>
          <w:sz w:val="24"/>
          <w:szCs w:val="24"/>
        </w:rPr>
        <w:t>https://kiber-one.com/privacy-policy/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09"/>
        </w:tabs>
        <w:spacing w:after="236" w:line="210" w:lineRule="exact"/>
        <w:ind w:left="2900"/>
        <w:jc w:val="both"/>
        <w:rPr>
          <w:rFonts w:asciiTheme="minorHAnsi" w:hAnsiTheme="minorHAnsi"/>
          <w:sz w:val="24"/>
          <w:szCs w:val="24"/>
        </w:rPr>
      </w:pPr>
      <w:bookmarkStart w:id="7" w:name="bookmark6"/>
      <w:r w:rsidRPr="00346612">
        <w:rPr>
          <w:rFonts w:asciiTheme="minorHAnsi" w:hAnsiTheme="minorHAnsi"/>
          <w:sz w:val="24"/>
          <w:szCs w:val="24"/>
        </w:rPr>
        <w:lastRenderedPageBreak/>
        <w:t>Реквизиты Исполнителя</w:t>
      </w:r>
      <w:bookmarkEnd w:id="7"/>
    </w:p>
    <w:p w:rsid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Исполнитель: ИП Зырянцева Надежда Михайловна 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ИНН</w:t>
      </w:r>
      <w:r w:rsidRPr="007C21D3">
        <w:rPr>
          <w:rFonts w:asciiTheme="minorHAnsi" w:hAnsiTheme="minorHAnsi"/>
        </w:rPr>
        <w:tab/>
        <w:t>745303635236</w:t>
      </w:r>
      <w:r>
        <w:rPr>
          <w:rFonts w:asciiTheme="minorHAnsi" w:hAnsiTheme="minorHAnsi"/>
        </w:rPr>
        <w:t xml:space="preserve">   ЕГРИП  </w:t>
      </w:r>
      <w:r w:rsidRPr="007C21D3">
        <w:rPr>
          <w:rFonts w:asciiTheme="minorHAnsi" w:hAnsiTheme="minorHAnsi"/>
        </w:rPr>
        <w:t>319745600048420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Адрес регистрации</w:t>
      </w:r>
      <w:r>
        <w:rPr>
          <w:rFonts w:asciiTheme="minorHAnsi" w:hAnsiTheme="minorHAnsi"/>
        </w:rPr>
        <w:t>:</w:t>
      </w:r>
      <w:r w:rsidRPr="007C21D3">
        <w:rPr>
          <w:rFonts w:asciiTheme="minorHAnsi" w:hAnsiTheme="minorHAnsi"/>
        </w:rPr>
        <w:tab/>
        <w:t xml:space="preserve">454091, </w:t>
      </w:r>
      <w:r>
        <w:rPr>
          <w:rFonts w:asciiTheme="minorHAnsi" w:hAnsiTheme="minorHAnsi"/>
        </w:rPr>
        <w:t>г.</w:t>
      </w:r>
      <w:r w:rsidRPr="007C21D3">
        <w:rPr>
          <w:rFonts w:asciiTheme="minorHAnsi" w:hAnsiTheme="minorHAnsi"/>
        </w:rPr>
        <w:t xml:space="preserve">Челябинск, </w:t>
      </w:r>
      <w:r>
        <w:rPr>
          <w:rFonts w:asciiTheme="minorHAnsi" w:hAnsiTheme="minorHAnsi"/>
        </w:rPr>
        <w:t xml:space="preserve">ул. </w:t>
      </w:r>
      <w:r w:rsidRPr="007C21D3">
        <w:rPr>
          <w:rFonts w:asciiTheme="minorHAnsi" w:hAnsiTheme="minorHAnsi"/>
        </w:rPr>
        <w:t>Свободы, дом 77, квартира 117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Pr="007C21D3">
        <w:rPr>
          <w:rFonts w:asciiTheme="minorHAnsi" w:hAnsiTheme="minorHAnsi"/>
        </w:rPr>
        <w:t xml:space="preserve">асчетный счет </w:t>
      </w:r>
      <w:r w:rsidRPr="007C21D3">
        <w:rPr>
          <w:rFonts w:asciiTheme="minorHAnsi" w:hAnsiTheme="minorHAnsi"/>
        </w:rPr>
        <w:tab/>
        <w:t>40802810405500009364</w:t>
      </w:r>
      <w:r>
        <w:rPr>
          <w:rFonts w:asciiTheme="minorHAnsi" w:hAnsiTheme="minorHAnsi"/>
        </w:rPr>
        <w:t xml:space="preserve">  </w:t>
      </w:r>
      <w:r w:rsidRPr="007C21D3">
        <w:rPr>
          <w:rFonts w:asciiTheme="minorHAnsi" w:hAnsiTheme="minorHAnsi"/>
        </w:rPr>
        <w:t>Банк</w:t>
      </w:r>
      <w:r>
        <w:rPr>
          <w:rFonts w:asciiTheme="minorHAnsi" w:hAnsiTheme="minorHAnsi"/>
        </w:rPr>
        <w:t xml:space="preserve">  </w:t>
      </w:r>
      <w:r w:rsidRPr="007C21D3">
        <w:rPr>
          <w:rFonts w:asciiTheme="minorHAnsi" w:hAnsiTheme="minorHAnsi"/>
        </w:rPr>
        <w:t>ТОЧКА ПАО БАНКА "ФК ОТКРЫТИЕ"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БИК</w:t>
      </w:r>
      <w:r w:rsidRPr="007C21D3">
        <w:rPr>
          <w:rFonts w:asciiTheme="minorHAnsi" w:hAnsiTheme="minorHAnsi"/>
        </w:rPr>
        <w:tab/>
        <w:t>044525999</w:t>
      </w:r>
      <w:r>
        <w:rPr>
          <w:rFonts w:asciiTheme="minorHAnsi" w:hAnsiTheme="minorHAnsi"/>
        </w:rPr>
        <w:t xml:space="preserve">   </w:t>
      </w:r>
      <w:r w:rsidRPr="007C21D3">
        <w:rPr>
          <w:rFonts w:asciiTheme="minorHAnsi" w:hAnsiTheme="minorHAnsi"/>
        </w:rPr>
        <w:t>к/счет</w:t>
      </w:r>
      <w:r w:rsidRPr="007C21D3">
        <w:rPr>
          <w:rFonts w:asciiTheme="minorHAnsi" w:hAnsiTheme="minorHAnsi"/>
        </w:rPr>
        <w:tab/>
        <w:t>30101810845250000999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Телефон/факс</w:t>
      </w:r>
      <w:r w:rsidRPr="007C21D3">
        <w:rPr>
          <w:rFonts w:asciiTheme="minorHAnsi" w:hAnsiTheme="minorHAnsi"/>
        </w:rPr>
        <w:tab/>
        <w:t>(351)</w:t>
      </w:r>
      <w:r>
        <w:rPr>
          <w:rFonts w:asciiTheme="minorHAnsi" w:hAnsiTheme="minorHAnsi"/>
        </w:rPr>
        <w:t>200</w:t>
      </w:r>
      <w:r w:rsidRPr="007C21D3">
        <w:rPr>
          <w:rFonts w:asciiTheme="minorHAnsi" w:hAnsiTheme="minorHAnsi"/>
        </w:rPr>
        <w:t>-</w:t>
      </w:r>
      <w:r>
        <w:rPr>
          <w:rFonts w:asciiTheme="minorHAnsi" w:hAnsiTheme="minorHAnsi"/>
        </w:rPr>
        <w:t>25</w:t>
      </w:r>
      <w:r w:rsidRPr="007C21D3">
        <w:rPr>
          <w:rFonts w:asciiTheme="minorHAnsi" w:hAnsiTheme="minorHAnsi"/>
        </w:rPr>
        <w:t>-</w:t>
      </w:r>
      <w:r>
        <w:rPr>
          <w:rFonts w:asciiTheme="minorHAnsi" w:hAnsiTheme="minorHAnsi"/>
        </w:rPr>
        <w:t>27</w:t>
      </w:r>
    </w:p>
    <w:p w:rsid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2339340</wp:posOffset>
            </wp:positionH>
            <wp:positionV relativeFrom="paragraph">
              <wp:posOffset>280670</wp:posOffset>
            </wp:positionV>
            <wp:extent cx="241935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430" y="21465"/>
                <wp:lineTo x="214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D3">
        <w:rPr>
          <w:rFonts w:asciiTheme="minorHAnsi" w:hAnsiTheme="minorHAnsi"/>
        </w:rPr>
        <w:t>Эл. почта</w:t>
      </w:r>
      <w:r w:rsidRPr="007C21D3">
        <w:rPr>
          <w:rFonts w:asciiTheme="minorHAnsi" w:hAnsiTheme="minorHAnsi"/>
        </w:rPr>
        <w:tab/>
      </w:r>
      <w:r>
        <w:rPr>
          <w:rFonts w:asciiTheme="minorHAnsi" w:hAnsiTheme="minorHAnsi"/>
        </w:rPr>
        <w:t>chelyabinsk</w:t>
      </w:r>
      <w:r w:rsidRPr="007C21D3">
        <w:rPr>
          <w:rFonts w:asciiTheme="minorHAnsi" w:hAnsiTheme="minorHAnsi"/>
        </w:rPr>
        <w:t>@</w:t>
      </w:r>
      <w:r>
        <w:rPr>
          <w:rFonts w:asciiTheme="minorHAnsi" w:hAnsiTheme="minorHAnsi"/>
          <w:lang w:val="en-US"/>
        </w:rPr>
        <w:t>kiber</w:t>
      </w:r>
      <w:r w:rsidRPr="007C21D3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one</w:t>
      </w:r>
      <w:r w:rsidRPr="007C21D3"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com</w:t>
      </w:r>
      <w:r>
        <w:rPr>
          <w:rFonts w:asciiTheme="minorHAnsi" w:hAnsiTheme="minorHAnsi"/>
        </w:rPr>
        <w:t xml:space="preserve"> </w:t>
      </w:r>
    </w:p>
    <w:p w:rsidR="007C21D3" w:rsidRDefault="007C21D3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Зырянцева Надежда Михайловна _____</w:t>
      </w:r>
    </w:p>
    <w:p w:rsidR="007C21D3" w:rsidRDefault="007C21D3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</w:p>
    <w:p w:rsidR="006C3C67" w:rsidRPr="007C21D3" w:rsidRDefault="007C21D3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33617970" wp14:editId="00EE68CD">
            <wp:extent cx="57245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________</w:t>
      </w:r>
      <w:r w:rsidRPr="007C21D3">
        <w:rPr>
          <w:noProof/>
          <w:lang w:bidi="ar-SA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___                          </w:t>
      </w:r>
    </w:p>
    <w:sectPr w:rsidR="006C3C67" w:rsidRPr="007C21D3">
      <w:type w:val="continuous"/>
      <w:pgSz w:w="11900" w:h="16840"/>
      <w:pgMar w:top="1012" w:right="1366" w:bottom="148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07" w:rsidRDefault="00927707">
      <w:r>
        <w:separator/>
      </w:r>
    </w:p>
  </w:endnote>
  <w:endnote w:type="continuationSeparator" w:id="0">
    <w:p w:rsidR="00927707" w:rsidRDefault="009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07" w:rsidRDefault="00927707"/>
  </w:footnote>
  <w:footnote w:type="continuationSeparator" w:id="0">
    <w:p w:rsidR="00927707" w:rsidRDefault="00927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FE"/>
    <w:multiLevelType w:val="multilevel"/>
    <w:tmpl w:val="F9CEEF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705C6"/>
    <w:multiLevelType w:val="multilevel"/>
    <w:tmpl w:val="5AAA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17212"/>
    <w:multiLevelType w:val="multilevel"/>
    <w:tmpl w:val="D880607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67"/>
    <w:rsid w:val="00085050"/>
    <w:rsid w:val="000A15C4"/>
    <w:rsid w:val="000C3C7E"/>
    <w:rsid w:val="001D7F99"/>
    <w:rsid w:val="00346612"/>
    <w:rsid w:val="004507ED"/>
    <w:rsid w:val="0057533A"/>
    <w:rsid w:val="0060132B"/>
    <w:rsid w:val="00630469"/>
    <w:rsid w:val="00655C95"/>
    <w:rsid w:val="006C3C67"/>
    <w:rsid w:val="00795852"/>
    <w:rsid w:val="007A67D8"/>
    <w:rsid w:val="007C21D3"/>
    <w:rsid w:val="008414A2"/>
    <w:rsid w:val="008E565E"/>
    <w:rsid w:val="00927707"/>
    <w:rsid w:val="009541F4"/>
    <w:rsid w:val="009651CC"/>
    <w:rsid w:val="00A020AD"/>
    <w:rsid w:val="00A736DF"/>
    <w:rsid w:val="00A9406F"/>
    <w:rsid w:val="00AC230D"/>
    <w:rsid w:val="00AC397F"/>
    <w:rsid w:val="00C47807"/>
    <w:rsid w:val="00CE6D06"/>
    <w:rsid w:val="00D70E3D"/>
    <w:rsid w:val="00DB118A"/>
    <w:rsid w:val="00DB261B"/>
    <w:rsid w:val="00DD22AF"/>
    <w:rsid w:val="00DF10A7"/>
    <w:rsid w:val="00E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E370"/>
  <w15:docId w15:val="{F09E01BF-52F1-4699-8629-7A29F16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2">
    <w:name w:val="Body text (2) + 10.5 pt;Italic2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Italic1">
    <w:name w:val="Body text (2) + 10.5 pt;Italic1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10ptNotBold">
    <w:name w:val="Body text (3) + 10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0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70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before="240" w:after="120" w:line="29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30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phone-number">
    <w:name w:val="js-phone-number"/>
    <w:basedOn w:val="a0"/>
    <w:rsid w:val="00630469"/>
  </w:style>
  <w:style w:type="paragraph" w:styleId="a4">
    <w:name w:val="List Paragraph"/>
    <w:basedOn w:val="a"/>
    <w:uiPriority w:val="34"/>
    <w:qFormat/>
    <w:rsid w:val="00DF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1F25-60F5-4F4B-94EB-9F6F36F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2019-09-12T11:37:00Z</dcterms:created>
  <dcterms:modified xsi:type="dcterms:W3CDTF">2021-11-03T06:56:00Z</dcterms:modified>
</cp:coreProperties>
</file>